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63" w:rsidRPr="00B80264" w:rsidRDefault="00A9646A" w:rsidP="000C5B6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GMGF/206/079</w:t>
      </w:r>
      <w:r w:rsidR="000C5B63" w:rsidRPr="00A9646A">
        <w:rPr>
          <w:rFonts w:ascii="Arial" w:hAnsi="Arial" w:cs="Arial"/>
          <w:b/>
          <w:sz w:val="24"/>
          <w:szCs w:val="24"/>
        </w:rPr>
        <w:t>/2021</w:t>
      </w:r>
    </w:p>
    <w:p w:rsidR="000C5B63" w:rsidRPr="00B80264" w:rsidRDefault="000C5B63" w:rsidP="000C5B63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C5B63" w:rsidRPr="00C77B9E" w:rsidRDefault="000C5B63" w:rsidP="000C5B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0C5B63" w:rsidRDefault="000C5B63" w:rsidP="000C5B63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C5B63" w:rsidRDefault="000C5B63" w:rsidP="000C5B6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C5B63" w:rsidRPr="00B80264" w:rsidRDefault="000C5B63" w:rsidP="000C5B6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0C5B63" w:rsidRPr="00C32686" w:rsidRDefault="000C5B63" w:rsidP="000C5B6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0C5B63" w:rsidRDefault="000C5B63" w:rsidP="000C5B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>
        <w:rPr>
          <w:rFonts w:ascii="Arial" w:hAnsi="Arial" w:cs="Arial"/>
          <w:b/>
          <w:sz w:val="24"/>
          <w:szCs w:val="24"/>
        </w:rPr>
        <w:t>ARTÍCULO 8, FRACCIÓN V. INCISO Ñ</w:t>
      </w:r>
      <w:r w:rsidRPr="00640C13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 xml:space="preserve"> y a su vez 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C5B63" w:rsidRDefault="000C5B63" w:rsidP="000C5B6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PERIODO COMPRENDIDO DEL DÍA 01 AL 31 DEL MES DE MARZO DEL EJERCICIO FISCAL 2021, NO SE GENERARON PROCEDIMIENTOS DE SANCIÓN A LOS PROVEEDORES Y/O CONTRATISTAS QUE PROVEEN DE BIENES Y/O SERVICIOS AL MUNICIPIO DE GÓMEZ FARÍAS, JALISCO; MOTIVO EL ANTERIOR POR EL CUAL NO EXISTE UN DIRECTORIO DE PROVEEDORES Y/O CONTRATISTAS SANCIONADOS CORRESPONDIENTE AL PERIODO QUE SE INFORMA. </w:t>
      </w:r>
    </w:p>
    <w:p w:rsidR="000C5B63" w:rsidRDefault="000C5B63" w:rsidP="000C5B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supuesto caso que, se lleguen a realizar procedimientos sancionatorios a los proveedores y/o contratistas del Municipio de Gómez Farías Jalisco, la información que se genere se publicará puntualmente en las respectivas páginas web de transparencia del aludido Municipio.</w:t>
      </w:r>
    </w:p>
    <w:p w:rsidR="000C5B63" w:rsidRPr="003F66B3" w:rsidRDefault="000C5B63" w:rsidP="000C5B6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el objeto de generar la actualización de la información fundamental, en términos del artículo 25 de la Ley de Transparencia y acceso a la Información Pública del Estado de Jalisco y sus Municipios.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C5B63" w:rsidRDefault="000C5B63" w:rsidP="000C5B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C5B63" w:rsidRPr="00807EA3" w:rsidRDefault="000C5B63" w:rsidP="000C5B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C5B63" w:rsidRPr="00B80264" w:rsidRDefault="000C5B63" w:rsidP="000C5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C5B63" w:rsidRPr="00B80264" w:rsidRDefault="000C5B63" w:rsidP="000C5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C5B63" w:rsidRDefault="000C5B63" w:rsidP="000C5B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646A">
        <w:rPr>
          <w:rFonts w:ascii="Arial" w:hAnsi="Arial" w:cs="Arial"/>
          <w:b/>
          <w:sz w:val="24"/>
          <w:szCs w:val="24"/>
        </w:rPr>
        <w:t>A 07</w:t>
      </w:r>
      <w:r w:rsidRPr="00A9646A">
        <w:rPr>
          <w:rFonts w:ascii="Arial" w:hAnsi="Arial" w:cs="Arial"/>
          <w:b/>
          <w:sz w:val="24"/>
          <w:szCs w:val="24"/>
        </w:rPr>
        <w:t xml:space="preserve"> DE ABRIL DEL AÑO 2021.</w:t>
      </w:r>
    </w:p>
    <w:p w:rsidR="000C5B63" w:rsidRDefault="000C5B63" w:rsidP="000C5B63">
      <w:pPr>
        <w:jc w:val="center"/>
        <w:rPr>
          <w:rFonts w:ascii="Arial" w:hAnsi="Arial" w:cs="Arial"/>
          <w:b/>
          <w:sz w:val="24"/>
          <w:szCs w:val="24"/>
        </w:rPr>
      </w:pPr>
    </w:p>
    <w:p w:rsidR="000C5B63" w:rsidRPr="00DA676F" w:rsidRDefault="000C5B63" w:rsidP="000C5B63">
      <w:pPr>
        <w:jc w:val="center"/>
        <w:rPr>
          <w:rFonts w:ascii="Arial" w:hAnsi="Arial" w:cs="Arial"/>
          <w:b/>
          <w:sz w:val="24"/>
          <w:szCs w:val="24"/>
        </w:rPr>
      </w:pPr>
    </w:p>
    <w:p w:rsidR="000C5B63" w:rsidRPr="00B80264" w:rsidRDefault="000C5B63" w:rsidP="000C5B63">
      <w:pPr>
        <w:jc w:val="center"/>
        <w:rPr>
          <w:rFonts w:ascii="Arial" w:hAnsi="Arial" w:cs="Arial"/>
          <w:sz w:val="24"/>
          <w:szCs w:val="24"/>
        </w:rPr>
      </w:pPr>
    </w:p>
    <w:p w:rsidR="000C5B63" w:rsidRPr="00B80264" w:rsidRDefault="000C5B63" w:rsidP="000C5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C5B63" w:rsidRPr="00F61D2A" w:rsidRDefault="000C5B63" w:rsidP="000C5B6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5170C" w:rsidRPr="000C5B63" w:rsidRDefault="000C5B63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15170C" w:rsidRPr="000C5B6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79B1">
      <w:pPr>
        <w:spacing w:after="0" w:line="240" w:lineRule="auto"/>
      </w:pPr>
      <w:r>
        <w:separator/>
      </w:r>
    </w:p>
  </w:endnote>
  <w:endnote w:type="continuationSeparator" w:id="0">
    <w:p w:rsidR="00000000" w:rsidRDefault="0051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79B1">
      <w:pPr>
        <w:spacing w:after="0" w:line="240" w:lineRule="auto"/>
      </w:pPr>
      <w:r>
        <w:separator/>
      </w:r>
    </w:p>
  </w:footnote>
  <w:footnote w:type="continuationSeparator" w:id="0">
    <w:p w:rsidR="00000000" w:rsidRDefault="0051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63"/>
    <w:rsid w:val="00035BBC"/>
    <w:rsid w:val="000C5B63"/>
    <w:rsid w:val="001239A8"/>
    <w:rsid w:val="0014542F"/>
    <w:rsid w:val="0015170C"/>
    <w:rsid w:val="00397599"/>
    <w:rsid w:val="00404696"/>
    <w:rsid w:val="004727DD"/>
    <w:rsid w:val="0048460B"/>
    <w:rsid w:val="005179B1"/>
    <w:rsid w:val="005F573B"/>
    <w:rsid w:val="006C5666"/>
    <w:rsid w:val="00A9646A"/>
    <w:rsid w:val="00C344B0"/>
    <w:rsid w:val="00C57E37"/>
    <w:rsid w:val="00C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9B3743-501D-46D8-AF83-5EBD128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B6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C5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6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2021-04-07T15:56:00Z</cp:lastPrinted>
  <dcterms:created xsi:type="dcterms:W3CDTF">2021-03-30T15:29:00Z</dcterms:created>
  <dcterms:modified xsi:type="dcterms:W3CDTF">2021-04-07T16:01:00Z</dcterms:modified>
</cp:coreProperties>
</file>